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50" w:rsidRPr="00B41D01" w:rsidRDefault="00745650" w:rsidP="00B41D01">
      <w:pPr>
        <w:jc w:val="center"/>
        <w:rPr>
          <w:rFonts w:ascii="Georgia" w:hAnsi="Georgia"/>
          <w:b/>
          <w:i/>
          <w:sz w:val="28"/>
          <w:szCs w:val="28"/>
        </w:rPr>
      </w:pPr>
      <w:r w:rsidRPr="00B41D01">
        <w:rPr>
          <w:rFonts w:ascii="Georgia" w:hAnsi="Georgia"/>
          <w:b/>
          <w:i/>
          <w:sz w:val="28"/>
          <w:szCs w:val="28"/>
        </w:rPr>
        <w:t>Качество и</w:t>
      </w:r>
      <w:r w:rsidR="00B41D01" w:rsidRPr="00B41D01">
        <w:rPr>
          <w:rFonts w:ascii="Georgia" w:hAnsi="Georgia"/>
          <w:b/>
          <w:i/>
          <w:sz w:val="28"/>
          <w:szCs w:val="28"/>
        </w:rPr>
        <w:t xml:space="preserve"> организация питания в МБДОУ №4</w:t>
      </w:r>
    </w:p>
    <w:p w:rsidR="00B41D01" w:rsidRPr="00B41D01" w:rsidRDefault="00745650" w:rsidP="00B41D01">
      <w:pPr>
        <w:spacing w:after="0" w:line="240" w:lineRule="auto"/>
        <w:ind w:firstLine="426"/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Одна из главных задач, решаемых в МБДОУ, – это обе</w:t>
      </w:r>
      <w:r w:rsidR="00B41D01" w:rsidRPr="00B41D01">
        <w:rPr>
          <w:rFonts w:ascii="Georgia" w:hAnsi="Georgia"/>
          <w:sz w:val="24"/>
          <w:szCs w:val="24"/>
        </w:rPr>
        <w:t xml:space="preserve">спечение конституционного права </w:t>
      </w:r>
      <w:r w:rsidRPr="00B41D01">
        <w:rPr>
          <w:rFonts w:ascii="Georgia" w:hAnsi="Georgia"/>
          <w:sz w:val="24"/>
          <w:szCs w:val="24"/>
        </w:rPr>
        <w:t>каждого ребенка на охрану его жизни и здоровья. Здоро</w:t>
      </w:r>
      <w:r w:rsidR="00B41D01" w:rsidRPr="00B41D01">
        <w:rPr>
          <w:rFonts w:ascii="Georgia" w:hAnsi="Georgia"/>
          <w:sz w:val="24"/>
          <w:szCs w:val="24"/>
        </w:rPr>
        <w:t xml:space="preserve">вье детей невозможно обеспечить без </w:t>
      </w:r>
      <w:r w:rsidRPr="00B41D01">
        <w:rPr>
          <w:rFonts w:ascii="Georgia" w:hAnsi="Georgia"/>
          <w:sz w:val="24"/>
          <w:szCs w:val="24"/>
        </w:rPr>
        <w:t>рационального питания, которое является необх</w:t>
      </w:r>
      <w:r w:rsidR="00B41D01" w:rsidRPr="00B41D01">
        <w:rPr>
          <w:rFonts w:ascii="Georgia" w:hAnsi="Georgia"/>
          <w:sz w:val="24"/>
          <w:szCs w:val="24"/>
        </w:rPr>
        <w:t xml:space="preserve">одимым условием их гармоничного </w:t>
      </w:r>
      <w:r w:rsidRPr="00B41D01">
        <w:rPr>
          <w:rFonts w:ascii="Georgia" w:hAnsi="Georgia"/>
          <w:sz w:val="24"/>
          <w:szCs w:val="24"/>
        </w:rPr>
        <w:t>роста, физического и нервно-психического развития, у</w:t>
      </w:r>
      <w:r w:rsidR="00B41D01" w:rsidRPr="00B41D01">
        <w:rPr>
          <w:rFonts w:ascii="Georgia" w:hAnsi="Georgia"/>
          <w:sz w:val="24"/>
          <w:szCs w:val="24"/>
        </w:rPr>
        <w:t xml:space="preserve">стойчивости к действию инфекций </w:t>
      </w:r>
      <w:r w:rsidRPr="00B41D01">
        <w:rPr>
          <w:rFonts w:ascii="Georgia" w:hAnsi="Georgia"/>
          <w:sz w:val="24"/>
          <w:szCs w:val="24"/>
        </w:rPr>
        <w:t>и других неблагоприятных факторов внешн</w:t>
      </w:r>
      <w:r w:rsidR="00B41D01" w:rsidRPr="00B41D01">
        <w:rPr>
          <w:rFonts w:ascii="Georgia" w:hAnsi="Georgia"/>
          <w:sz w:val="24"/>
          <w:szCs w:val="24"/>
        </w:rPr>
        <w:t xml:space="preserve">ей среды. Кроме того, правильно </w:t>
      </w:r>
      <w:r w:rsidRPr="00B41D01">
        <w:rPr>
          <w:rFonts w:ascii="Georgia" w:hAnsi="Georgia"/>
          <w:sz w:val="24"/>
          <w:szCs w:val="24"/>
        </w:rPr>
        <w:t>организованное питание формирует у детей культурно</w:t>
      </w:r>
      <w:r w:rsidR="00B41D01" w:rsidRPr="00B41D01">
        <w:rPr>
          <w:rFonts w:ascii="Georgia" w:hAnsi="Georgia"/>
          <w:sz w:val="24"/>
          <w:szCs w:val="24"/>
        </w:rPr>
        <w:t xml:space="preserve">-гигиенические навыки, полезные </w:t>
      </w:r>
      <w:r w:rsidRPr="00B41D01">
        <w:rPr>
          <w:rFonts w:ascii="Georgia" w:hAnsi="Georgia"/>
          <w:sz w:val="24"/>
          <w:szCs w:val="24"/>
        </w:rPr>
        <w:t>привычки, так называемое рациональное пищевое поведе</w:t>
      </w:r>
      <w:r w:rsidR="00B41D01" w:rsidRPr="00B41D01">
        <w:rPr>
          <w:rFonts w:ascii="Georgia" w:hAnsi="Georgia"/>
          <w:sz w:val="24"/>
          <w:szCs w:val="24"/>
        </w:rPr>
        <w:t>ние, закладывает основы\культуры питания.</w:t>
      </w:r>
    </w:p>
    <w:p w:rsidR="00745650" w:rsidRPr="00B41D01" w:rsidRDefault="00745650" w:rsidP="00B41D01">
      <w:pPr>
        <w:spacing w:after="0" w:line="240" w:lineRule="auto"/>
        <w:ind w:firstLine="426"/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В МБДОУ организовано 5-ти разовое питание (завтрак,</w:t>
      </w:r>
      <w:r w:rsidR="00B41D01" w:rsidRPr="00B41D01">
        <w:rPr>
          <w:rFonts w:ascii="Georgia" w:hAnsi="Georgia"/>
          <w:sz w:val="24"/>
          <w:szCs w:val="24"/>
        </w:rPr>
        <w:t xml:space="preserve"> второй завтрак, обед, полдник, </w:t>
      </w:r>
      <w:r w:rsidRPr="00B41D01">
        <w:rPr>
          <w:rFonts w:ascii="Georgia" w:hAnsi="Georgia"/>
          <w:sz w:val="24"/>
          <w:szCs w:val="24"/>
        </w:rPr>
        <w:t xml:space="preserve">ужин), в соответствии с возрастом и технологическими </w:t>
      </w:r>
      <w:r w:rsidR="00B41D01" w:rsidRPr="00B41D01">
        <w:rPr>
          <w:rFonts w:ascii="Georgia" w:hAnsi="Georgia"/>
          <w:sz w:val="24"/>
          <w:szCs w:val="24"/>
        </w:rPr>
        <w:t xml:space="preserve">картами </w:t>
      </w:r>
      <w:proofErr w:type="gramStart"/>
      <w:r w:rsidR="00B41D01" w:rsidRPr="00B41D01">
        <w:rPr>
          <w:rFonts w:ascii="Georgia" w:hAnsi="Georgia"/>
          <w:sz w:val="24"/>
          <w:szCs w:val="24"/>
        </w:rPr>
        <w:t>согласно</w:t>
      </w:r>
      <w:proofErr w:type="gramEnd"/>
      <w:r w:rsidR="00B41D01" w:rsidRPr="00B41D01">
        <w:rPr>
          <w:rFonts w:ascii="Georgia" w:hAnsi="Georgia"/>
          <w:sz w:val="24"/>
          <w:szCs w:val="24"/>
        </w:rPr>
        <w:t xml:space="preserve"> десятидневного </w:t>
      </w:r>
      <w:r w:rsidRPr="00B41D01">
        <w:rPr>
          <w:rFonts w:ascii="Georgia" w:hAnsi="Georgia"/>
          <w:sz w:val="24"/>
          <w:szCs w:val="24"/>
        </w:rPr>
        <w:t>меню.</w:t>
      </w:r>
    </w:p>
    <w:p w:rsidR="00B41D01" w:rsidRPr="00B41D01" w:rsidRDefault="00745650" w:rsidP="00B41D01">
      <w:pPr>
        <w:spacing w:after="0"/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 xml:space="preserve">Организации питания в МБДОУ уделяется особое </w:t>
      </w:r>
      <w:r w:rsidR="00B41D01" w:rsidRPr="00B41D01">
        <w:rPr>
          <w:rFonts w:ascii="Georgia" w:hAnsi="Georgia"/>
          <w:sz w:val="24"/>
          <w:szCs w:val="24"/>
        </w:rPr>
        <w:t xml:space="preserve">внимание. </w:t>
      </w:r>
      <w:proofErr w:type="gramStart"/>
      <w:r w:rsidR="00B41D01" w:rsidRPr="00B41D01">
        <w:rPr>
          <w:rFonts w:ascii="Georgia" w:hAnsi="Georgia"/>
          <w:sz w:val="24"/>
          <w:szCs w:val="24"/>
        </w:rPr>
        <w:t>Контроль</w:t>
      </w:r>
      <w:r w:rsidR="00B41D01">
        <w:rPr>
          <w:rFonts w:ascii="Georgia" w:hAnsi="Georgia"/>
          <w:sz w:val="24"/>
          <w:szCs w:val="24"/>
        </w:rPr>
        <w:t xml:space="preserve"> </w:t>
      </w:r>
      <w:r w:rsidR="00B41D01" w:rsidRPr="00B41D01">
        <w:rPr>
          <w:rFonts w:ascii="Georgia" w:hAnsi="Georgia"/>
          <w:sz w:val="24"/>
          <w:szCs w:val="24"/>
        </w:rPr>
        <w:t xml:space="preserve"> за</w:t>
      </w:r>
      <w:proofErr w:type="gramEnd"/>
      <w:r w:rsidR="00B41D01" w:rsidRPr="00B41D01">
        <w:rPr>
          <w:rFonts w:ascii="Georgia" w:hAnsi="Georgia"/>
          <w:sz w:val="24"/>
          <w:szCs w:val="24"/>
        </w:rPr>
        <w:t xml:space="preserve"> качеством </w:t>
      </w:r>
      <w:r w:rsidRPr="00B41D01">
        <w:rPr>
          <w:rFonts w:ascii="Georgia" w:hAnsi="Georgia"/>
          <w:sz w:val="24"/>
          <w:szCs w:val="24"/>
        </w:rPr>
        <w:t>питания разнообразием и витаминизацией блю</w:t>
      </w:r>
      <w:r w:rsidR="00B41D01" w:rsidRPr="00B41D01">
        <w:rPr>
          <w:rFonts w:ascii="Georgia" w:hAnsi="Georgia"/>
          <w:sz w:val="24"/>
          <w:szCs w:val="24"/>
        </w:rPr>
        <w:t xml:space="preserve">д, закладкой продуктов питания, </w:t>
      </w:r>
      <w:r w:rsidRPr="00B41D01">
        <w:rPr>
          <w:rFonts w:ascii="Georgia" w:hAnsi="Georgia"/>
          <w:sz w:val="24"/>
          <w:szCs w:val="24"/>
        </w:rPr>
        <w:t>кулинарной обработкой, выходом блюд, вкусовыми</w:t>
      </w:r>
      <w:r w:rsidR="00B41D01" w:rsidRPr="00B41D01">
        <w:rPr>
          <w:rFonts w:ascii="Georgia" w:hAnsi="Georgia"/>
          <w:sz w:val="24"/>
          <w:szCs w:val="24"/>
        </w:rPr>
        <w:t xml:space="preserve"> качествами пищи, правильностью </w:t>
      </w:r>
      <w:r w:rsidRPr="00B41D01">
        <w:rPr>
          <w:rFonts w:ascii="Georgia" w:hAnsi="Georgia"/>
          <w:sz w:val="24"/>
          <w:szCs w:val="24"/>
        </w:rPr>
        <w:t>хранения и соблюдением сроков реализации п</w:t>
      </w:r>
      <w:r w:rsidR="00B41D01" w:rsidRPr="00B41D01">
        <w:rPr>
          <w:rFonts w:ascii="Georgia" w:hAnsi="Georgia"/>
          <w:sz w:val="24"/>
          <w:szCs w:val="24"/>
        </w:rPr>
        <w:t xml:space="preserve">родуктов питания осуществляется </w:t>
      </w:r>
      <w:r w:rsidRPr="00B41D01">
        <w:rPr>
          <w:rFonts w:ascii="Georgia" w:hAnsi="Georgia"/>
          <w:sz w:val="24"/>
          <w:szCs w:val="24"/>
        </w:rPr>
        <w:t>медицинскими сестрами. Снабжение МБДОУ пр</w:t>
      </w:r>
      <w:r w:rsidR="00B41D01" w:rsidRPr="00B41D01">
        <w:rPr>
          <w:rFonts w:ascii="Georgia" w:hAnsi="Georgia"/>
          <w:sz w:val="24"/>
          <w:szCs w:val="24"/>
        </w:rPr>
        <w:t xml:space="preserve">одуктами питания осуществляется </w:t>
      </w:r>
      <w:r w:rsidRPr="00B41D01">
        <w:rPr>
          <w:rFonts w:ascii="Georgia" w:hAnsi="Georgia"/>
          <w:sz w:val="24"/>
          <w:szCs w:val="24"/>
        </w:rPr>
        <w:t>поставщиками на основе муниципального контрак</w:t>
      </w:r>
      <w:r w:rsidR="00B41D01" w:rsidRPr="00B41D01">
        <w:rPr>
          <w:rFonts w:ascii="Georgia" w:hAnsi="Georgia"/>
          <w:sz w:val="24"/>
          <w:szCs w:val="24"/>
        </w:rPr>
        <w:t xml:space="preserve">та. Все продукты сопровождаются </w:t>
      </w:r>
      <w:r w:rsidRPr="00B41D01">
        <w:rPr>
          <w:rFonts w:ascii="Georgia" w:hAnsi="Georgia"/>
          <w:sz w:val="24"/>
          <w:szCs w:val="24"/>
        </w:rPr>
        <w:t xml:space="preserve">сертификатами соответствия качества. Важнейшим </w:t>
      </w:r>
      <w:r w:rsidR="00B41D01" w:rsidRPr="00B41D01">
        <w:rPr>
          <w:rFonts w:ascii="Georgia" w:hAnsi="Georgia"/>
          <w:sz w:val="24"/>
          <w:szCs w:val="24"/>
        </w:rPr>
        <w:t xml:space="preserve">условием правильной организации </w:t>
      </w:r>
      <w:r w:rsidRPr="00B41D01">
        <w:rPr>
          <w:rFonts w:ascii="Georgia" w:hAnsi="Georgia"/>
          <w:sz w:val="24"/>
          <w:szCs w:val="24"/>
        </w:rPr>
        <w:t>питания детей является строгое соблюдение</w:t>
      </w:r>
    </w:p>
    <w:p w:rsidR="00B41D01" w:rsidRPr="00B41D01" w:rsidRDefault="00B41D01" w:rsidP="00B41D01">
      <w:pPr>
        <w:spacing w:after="0"/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 xml:space="preserve">Приготовление пищи </w:t>
      </w:r>
      <w:r w:rsidR="00745650" w:rsidRPr="00B41D01">
        <w:rPr>
          <w:rFonts w:ascii="Georgia" w:hAnsi="Georgia"/>
          <w:sz w:val="24"/>
          <w:szCs w:val="24"/>
        </w:rPr>
        <w:t>осуществляется на пищеблоке МБДОУ, организация питания дете</w:t>
      </w:r>
      <w:r w:rsidRPr="00B41D01">
        <w:rPr>
          <w:rFonts w:ascii="Georgia" w:hAnsi="Georgia"/>
          <w:sz w:val="24"/>
          <w:szCs w:val="24"/>
        </w:rPr>
        <w:t>й – в помещении столовой.</w:t>
      </w:r>
    </w:p>
    <w:p w:rsidR="00745650" w:rsidRPr="00B41D01" w:rsidRDefault="00745650" w:rsidP="00B41D01">
      <w:pPr>
        <w:spacing w:after="0"/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Пищеблок оснащён всем необходимым для при</w:t>
      </w:r>
      <w:r w:rsidR="00B41D01">
        <w:rPr>
          <w:rFonts w:ascii="Georgia" w:hAnsi="Georgia"/>
          <w:sz w:val="24"/>
          <w:szCs w:val="24"/>
        </w:rPr>
        <w:t xml:space="preserve">готовления пищи оборудованием и </w:t>
      </w:r>
      <w:r w:rsidRPr="00B41D01">
        <w:rPr>
          <w:rFonts w:ascii="Georgia" w:hAnsi="Georgia"/>
          <w:sz w:val="24"/>
          <w:szCs w:val="24"/>
        </w:rPr>
        <w:t>уборочным инвентарём.</w:t>
      </w:r>
    </w:p>
    <w:p w:rsidR="00B41D01" w:rsidRDefault="00B41D01" w:rsidP="00745650">
      <w:pPr>
        <w:jc w:val="center"/>
        <w:rPr>
          <w:rFonts w:ascii="Georgia" w:hAnsi="Georgia"/>
          <w:b/>
          <w:sz w:val="28"/>
          <w:szCs w:val="28"/>
        </w:rPr>
      </w:pPr>
    </w:p>
    <w:p w:rsidR="00745650" w:rsidRPr="00745650" w:rsidRDefault="00745650" w:rsidP="00745650">
      <w:pPr>
        <w:jc w:val="center"/>
        <w:rPr>
          <w:rFonts w:ascii="Georgia" w:hAnsi="Georgia"/>
          <w:b/>
          <w:sz w:val="28"/>
          <w:szCs w:val="28"/>
        </w:rPr>
      </w:pPr>
      <w:r w:rsidRPr="00745650">
        <w:rPr>
          <w:rFonts w:ascii="Georgia" w:hAnsi="Georgia"/>
          <w:b/>
          <w:sz w:val="28"/>
          <w:szCs w:val="28"/>
        </w:rPr>
        <w:t>Организация питания</w:t>
      </w:r>
    </w:p>
    <w:p w:rsidR="00745650" w:rsidRPr="00B41D01" w:rsidRDefault="00745650" w:rsidP="00B41D01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B41D01">
        <w:rPr>
          <w:rFonts w:ascii="Georgia" w:hAnsi="Georgia" w:cs="Times New Roman"/>
          <w:sz w:val="24"/>
          <w:szCs w:val="24"/>
        </w:rPr>
        <w:t xml:space="preserve">Питание детей организовано на базе пищеблока МБДОУ, работающего </w:t>
      </w:r>
      <w:proofErr w:type="gramStart"/>
      <w:r w:rsidRPr="00B41D01">
        <w:rPr>
          <w:rFonts w:ascii="Georgia" w:hAnsi="Georgia" w:cs="Times New Roman"/>
          <w:sz w:val="24"/>
          <w:szCs w:val="24"/>
        </w:rPr>
        <w:t>на</w:t>
      </w:r>
      <w:proofErr w:type="gramEnd"/>
    </w:p>
    <w:p w:rsidR="00745650" w:rsidRPr="00B41D01" w:rsidRDefault="00745650" w:rsidP="00B41D01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B41D01">
        <w:rPr>
          <w:rFonts w:ascii="Georgia" w:hAnsi="Georgia" w:cs="Times New Roman"/>
          <w:sz w:val="24"/>
          <w:szCs w:val="24"/>
        </w:rPr>
        <w:t>сырье. Доставка продуктов осуществляется по заключённым муниципальным</w:t>
      </w:r>
    </w:p>
    <w:p w:rsidR="00745650" w:rsidRPr="00B41D01" w:rsidRDefault="00745650" w:rsidP="00B41D01">
      <w:pPr>
        <w:spacing w:line="240" w:lineRule="auto"/>
        <w:jc w:val="both"/>
        <w:rPr>
          <w:rFonts w:ascii="Georgia" w:hAnsi="Georgia" w:cs="Times New Roman"/>
          <w:sz w:val="24"/>
          <w:szCs w:val="24"/>
        </w:rPr>
      </w:pPr>
      <w:r w:rsidRPr="00B41D01">
        <w:rPr>
          <w:rFonts w:ascii="Georgia" w:hAnsi="Georgia" w:cs="Times New Roman"/>
          <w:sz w:val="24"/>
          <w:szCs w:val="24"/>
        </w:rPr>
        <w:t>контрактам, договорам, специализирован</w:t>
      </w:r>
      <w:r w:rsidRPr="00B41D01">
        <w:rPr>
          <w:rFonts w:ascii="Georgia" w:hAnsi="Georgia" w:cs="Times New Roman"/>
          <w:sz w:val="24"/>
          <w:szCs w:val="24"/>
        </w:rPr>
        <w:t>ным автотранспортом поставщика.</w:t>
      </w:r>
    </w:p>
    <w:p w:rsidR="00745650" w:rsidRPr="00745650" w:rsidRDefault="00745650" w:rsidP="00745650">
      <w:pPr>
        <w:jc w:val="center"/>
        <w:rPr>
          <w:rFonts w:ascii="Georgia" w:hAnsi="Georgia"/>
          <w:b/>
          <w:i/>
          <w:sz w:val="28"/>
          <w:szCs w:val="28"/>
        </w:rPr>
      </w:pPr>
      <w:r w:rsidRPr="00745650">
        <w:rPr>
          <w:rFonts w:ascii="Georgia" w:hAnsi="Georgia"/>
          <w:b/>
          <w:i/>
          <w:sz w:val="28"/>
          <w:szCs w:val="28"/>
        </w:rPr>
        <w:t>Обеспечение выполнения санитарно-гигиенических требований,</w:t>
      </w:r>
      <w:r>
        <w:rPr>
          <w:rFonts w:ascii="Georgia" w:hAnsi="Georgia"/>
          <w:b/>
          <w:i/>
          <w:sz w:val="28"/>
          <w:szCs w:val="28"/>
        </w:rPr>
        <w:t xml:space="preserve"> </w:t>
      </w:r>
      <w:r w:rsidRPr="00745650">
        <w:rPr>
          <w:rFonts w:ascii="Georgia" w:hAnsi="Georgia"/>
          <w:b/>
          <w:i/>
          <w:sz w:val="28"/>
          <w:szCs w:val="28"/>
        </w:rPr>
        <w:t>организация питания.</w:t>
      </w:r>
    </w:p>
    <w:p w:rsidR="00745650" w:rsidRPr="00B41D01" w:rsidRDefault="00745650" w:rsidP="00745650">
      <w:p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Важнейшим условием прави</w:t>
      </w:r>
      <w:r w:rsidRPr="00B41D01">
        <w:rPr>
          <w:rFonts w:ascii="Georgia" w:hAnsi="Georgia"/>
          <w:sz w:val="24"/>
          <w:szCs w:val="24"/>
        </w:rPr>
        <w:t xml:space="preserve">льной организации питания детей </w:t>
      </w:r>
      <w:r w:rsidRPr="00B41D01">
        <w:rPr>
          <w:rFonts w:ascii="Georgia" w:hAnsi="Georgia"/>
          <w:sz w:val="24"/>
          <w:szCs w:val="24"/>
        </w:rPr>
        <w:t>является строгое соблюдение сан</w:t>
      </w:r>
      <w:r w:rsidRPr="00B41D01">
        <w:rPr>
          <w:rFonts w:ascii="Georgia" w:hAnsi="Georgia"/>
          <w:sz w:val="24"/>
          <w:szCs w:val="24"/>
        </w:rPr>
        <w:t>итарно-гигиенических требований</w:t>
      </w:r>
      <w:r w:rsidR="00B41D01" w:rsidRPr="00B41D01">
        <w:rPr>
          <w:rFonts w:ascii="Georgia" w:hAnsi="Georgia"/>
          <w:sz w:val="24"/>
          <w:szCs w:val="24"/>
        </w:rPr>
        <w:t xml:space="preserve"> </w:t>
      </w:r>
      <w:r w:rsidRPr="00B41D01">
        <w:rPr>
          <w:rFonts w:ascii="Georgia" w:hAnsi="Georgia"/>
          <w:sz w:val="24"/>
          <w:szCs w:val="24"/>
        </w:rPr>
        <w:t>к пищеблоку и процессу п</w:t>
      </w:r>
      <w:r w:rsidRPr="00B41D01">
        <w:rPr>
          <w:rFonts w:ascii="Georgia" w:hAnsi="Georgia"/>
          <w:sz w:val="24"/>
          <w:szCs w:val="24"/>
        </w:rPr>
        <w:t xml:space="preserve">риготовления и хранения пищи. В </w:t>
      </w:r>
      <w:r w:rsidRPr="00B41D01">
        <w:rPr>
          <w:rFonts w:ascii="Georgia" w:hAnsi="Georgia"/>
          <w:sz w:val="24"/>
          <w:szCs w:val="24"/>
        </w:rPr>
        <w:t>целях профилактики пищев</w:t>
      </w:r>
      <w:r w:rsidRPr="00B41D01">
        <w:rPr>
          <w:rFonts w:ascii="Georgia" w:hAnsi="Georgia"/>
          <w:sz w:val="24"/>
          <w:szCs w:val="24"/>
        </w:rPr>
        <w:t xml:space="preserve">ых отравлений и острых кишечных </w:t>
      </w:r>
      <w:r w:rsidRPr="00B41D01">
        <w:rPr>
          <w:rFonts w:ascii="Georgia" w:hAnsi="Georgia"/>
          <w:sz w:val="24"/>
          <w:szCs w:val="24"/>
        </w:rPr>
        <w:t>заболеваний работ</w:t>
      </w:r>
      <w:r w:rsidRPr="00B41D01">
        <w:rPr>
          <w:rFonts w:ascii="Georgia" w:hAnsi="Georgia"/>
          <w:sz w:val="24"/>
          <w:szCs w:val="24"/>
        </w:rPr>
        <w:t xml:space="preserve">ники пищеблока строго соблюдают </w:t>
      </w:r>
      <w:r w:rsidRPr="00B41D01">
        <w:rPr>
          <w:rFonts w:ascii="Georgia" w:hAnsi="Georgia"/>
          <w:sz w:val="24"/>
          <w:szCs w:val="24"/>
        </w:rPr>
        <w:t>установленные требования к техно</w:t>
      </w:r>
      <w:r w:rsidRPr="00B41D01">
        <w:rPr>
          <w:rFonts w:ascii="Georgia" w:hAnsi="Georgia"/>
          <w:sz w:val="24"/>
          <w:szCs w:val="24"/>
        </w:rPr>
        <w:t>логической обработке продуктов,</w:t>
      </w:r>
      <w:r w:rsidR="00B41D01">
        <w:rPr>
          <w:rFonts w:ascii="Georgia" w:hAnsi="Georgia"/>
          <w:sz w:val="24"/>
          <w:szCs w:val="24"/>
        </w:rPr>
        <w:t xml:space="preserve"> </w:t>
      </w:r>
      <w:r w:rsidRPr="00B41D01">
        <w:rPr>
          <w:rFonts w:ascii="Georgia" w:hAnsi="Georgia"/>
          <w:sz w:val="24"/>
          <w:szCs w:val="24"/>
        </w:rPr>
        <w:t>правил личной гигиены.</w:t>
      </w:r>
    </w:p>
    <w:p w:rsidR="00E363F6" w:rsidRDefault="00E363F6" w:rsidP="00B41D01">
      <w:pPr>
        <w:jc w:val="center"/>
        <w:rPr>
          <w:rFonts w:ascii="Georgia" w:hAnsi="Georgia"/>
          <w:i/>
          <w:sz w:val="24"/>
          <w:szCs w:val="24"/>
          <w:u w:val="single"/>
        </w:rPr>
      </w:pPr>
      <w:bookmarkStart w:id="0" w:name="_GoBack"/>
      <w:bookmarkEnd w:id="0"/>
    </w:p>
    <w:p w:rsidR="00E363F6" w:rsidRDefault="00E363F6" w:rsidP="00B41D01">
      <w:pPr>
        <w:jc w:val="center"/>
        <w:rPr>
          <w:rFonts w:ascii="Georgia" w:hAnsi="Georgia"/>
          <w:i/>
          <w:sz w:val="24"/>
          <w:szCs w:val="24"/>
          <w:u w:val="single"/>
        </w:rPr>
      </w:pPr>
    </w:p>
    <w:p w:rsidR="00E363F6" w:rsidRDefault="00E363F6" w:rsidP="00B41D01">
      <w:pPr>
        <w:jc w:val="center"/>
        <w:rPr>
          <w:rFonts w:ascii="Georgia" w:hAnsi="Georgia"/>
          <w:i/>
          <w:sz w:val="24"/>
          <w:szCs w:val="24"/>
          <w:u w:val="single"/>
        </w:rPr>
      </w:pPr>
    </w:p>
    <w:p w:rsidR="00745650" w:rsidRPr="00B41D01" w:rsidRDefault="00745650" w:rsidP="00B41D01">
      <w:pPr>
        <w:jc w:val="center"/>
        <w:rPr>
          <w:rFonts w:ascii="Georgia" w:hAnsi="Georgia"/>
          <w:i/>
          <w:sz w:val="24"/>
          <w:szCs w:val="24"/>
          <w:u w:val="single"/>
        </w:rPr>
      </w:pPr>
      <w:proofErr w:type="gramStart"/>
      <w:r w:rsidRPr="00B41D01">
        <w:rPr>
          <w:rFonts w:ascii="Georgia" w:hAnsi="Georgia"/>
          <w:i/>
          <w:sz w:val="24"/>
          <w:szCs w:val="24"/>
          <w:u w:val="single"/>
        </w:rPr>
        <w:lastRenderedPageBreak/>
        <w:t>Мероприятия</w:t>
      </w:r>
      <w:proofErr w:type="gramEnd"/>
      <w:r w:rsidRPr="00B41D01">
        <w:rPr>
          <w:rFonts w:ascii="Georgia" w:hAnsi="Georgia"/>
          <w:i/>
          <w:sz w:val="24"/>
          <w:szCs w:val="24"/>
          <w:u w:val="single"/>
        </w:rPr>
        <w:t xml:space="preserve"> проводимые в детском саду:</w:t>
      </w:r>
    </w:p>
    <w:p w:rsidR="00745650" w:rsidRPr="00B41D01" w:rsidRDefault="00745650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Медицинские осмотры персонала кухни;</w:t>
      </w:r>
    </w:p>
    <w:p w:rsidR="00745650" w:rsidRPr="00B41D01" w:rsidRDefault="00745650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Поступление продуктов питания и продовольствен</w:t>
      </w:r>
      <w:r w:rsidR="00B41D01" w:rsidRPr="00B41D01">
        <w:rPr>
          <w:rFonts w:ascii="Georgia" w:hAnsi="Georgia"/>
          <w:sz w:val="24"/>
          <w:szCs w:val="24"/>
        </w:rPr>
        <w:t xml:space="preserve">ного сырья только с </w:t>
      </w:r>
      <w:r w:rsidRPr="00B41D01">
        <w:rPr>
          <w:rFonts w:ascii="Georgia" w:hAnsi="Georgia"/>
          <w:sz w:val="24"/>
          <w:szCs w:val="24"/>
        </w:rPr>
        <w:t>сертификатами;</w:t>
      </w:r>
    </w:p>
    <w:p w:rsidR="00745650" w:rsidRPr="00B41D01" w:rsidRDefault="00745650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На готовую продукцию имеется ветеринарная справка;</w:t>
      </w:r>
    </w:p>
    <w:p w:rsidR="00745650" w:rsidRPr="00B41D01" w:rsidRDefault="00745650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Имеется журнал скоро</w:t>
      </w:r>
      <w:r w:rsidR="00B41D01" w:rsidRPr="00B41D01">
        <w:rPr>
          <w:rFonts w:ascii="Georgia" w:hAnsi="Georgia"/>
          <w:sz w:val="24"/>
          <w:szCs w:val="24"/>
        </w:rPr>
        <w:t xml:space="preserve">портящихся продуктов, в которых указывается срок </w:t>
      </w:r>
      <w:r w:rsidRPr="00B41D01">
        <w:rPr>
          <w:rFonts w:ascii="Georgia" w:hAnsi="Georgia"/>
          <w:sz w:val="24"/>
          <w:szCs w:val="24"/>
        </w:rPr>
        <w:t>годности продуктов;</w:t>
      </w:r>
    </w:p>
    <w:p w:rsidR="00745650" w:rsidRPr="00B41D01" w:rsidRDefault="00B41D01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Имею</w:t>
      </w:r>
      <w:r w:rsidR="00745650" w:rsidRPr="00B41D01">
        <w:rPr>
          <w:rFonts w:ascii="Georgia" w:hAnsi="Georgia"/>
          <w:sz w:val="24"/>
          <w:szCs w:val="24"/>
        </w:rPr>
        <w:t xml:space="preserve">тся </w:t>
      </w:r>
      <w:r>
        <w:rPr>
          <w:rFonts w:ascii="Georgia" w:hAnsi="Georgia"/>
          <w:sz w:val="24"/>
          <w:szCs w:val="24"/>
        </w:rPr>
        <w:t xml:space="preserve"> холодильные</w:t>
      </w:r>
      <w:r w:rsidR="00745650" w:rsidRPr="00B41D0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установ</w:t>
      </w:r>
      <w:r w:rsidRPr="00B41D01">
        <w:rPr>
          <w:rFonts w:ascii="Georgia" w:hAnsi="Georgia"/>
          <w:sz w:val="24"/>
          <w:szCs w:val="24"/>
        </w:rPr>
        <w:t>к</w:t>
      </w:r>
      <w:r>
        <w:rPr>
          <w:rFonts w:ascii="Georgia" w:hAnsi="Georgia"/>
          <w:sz w:val="24"/>
          <w:szCs w:val="24"/>
        </w:rPr>
        <w:t>и</w:t>
      </w:r>
      <w:r w:rsidRPr="00B41D01">
        <w:rPr>
          <w:rFonts w:ascii="Georgia" w:hAnsi="Georgia"/>
          <w:sz w:val="24"/>
          <w:szCs w:val="24"/>
        </w:rPr>
        <w:t xml:space="preserve"> с разной температурой хранения с </w:t>
      </w:r>
      <w:r w:rsidR="00745650" w:rsidRPr="00B41D01">
        <w:rPr>
          <w:rFonts w:ascii="Georgia" w:hAnsi="Georgia"/>
          <w:sz w:val="24"/>
          <w:szCs w:val="24"/>
        </w:rPr>
        <w:t>регистрацией температуры в журнале;</w:t>
      </w:r>
    </w:p>
    <w:p w:rsidR="00745650" w:rsidRPr="00B41D01" w:rsidRDefault="00745650" w:rsidP="00B41D01">
      <w:pPr>
        <w:pStyle w:val="a3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>Производится обработк</w:t>
      </w:r>
      <w:r w:rsidR="00B41D01" w:rsidRPr="00B41D01">
        <w:rPr>
          <w:rFonts w:ascii="Georgia" w:hAnsi="Georgia"/>
          <w:sz w:val="24"/>
          <w:szCs w:val="24"/>
        </w:rPr>
        <w:t xml:space="preserve">а продуктов питания: мяса, яиц, </w:t>
      </w:r>
      <w:r w:rsidRPr="00B41D01">
        <w:rPr>
          <w:rFonts w:ascii="Georgia" w:hAnsi="Georgia"/>
          <w:sz w:val="24"/>
          <w:szCs w:val="24"/>
        </w:rPr>
        <w:t>фруктов и овощей, банок;</w:t>
      </w:r>
    </w:p>
    <w:p w:rsidR="00745650" w:rsidRPr="00B41D01" w:rsidRDefault="00745650" w:rsidP="00745650">
      <w:p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 xml:space="preserve"> Для приготовления пищи </w:t>
      </w:r>
      <w:r w:rsidR="00B41D01" w:rsidRPr="00B41D01">
        <w:rPr>
          <w:rFonts w:ascii="Georgia" w:hAnsi="Georgia"/>
          <w:sz w:val="24"/>
          <w:szCs w:val="24"/>
        </w:rPr>
        <w:t xml:space="preserve">используются только разрешенные </w:t>
      </w:r>
      <w:r w:rsidRPr="00B41D01">
        <w:rPr>
          <w:rFonts w:ascii="Georgia" w:hAnsi="Georgia"/>
          <w:sz w:val="24"/>
          <w:szCs w:val="24"/>
        </w:rPr>
        <w:t>продукты (исключены:</w:t>
      </w:r>
      <w:r w:rsidR="00B41D01" w:rsidRPr="00B41D01">
        <w:rPr>
          <w:rFonts w:ascii="Georgia" w:hAnsi="Georgia"/>
          <w:sz w:val="24"/>
          <w:szCs w:val="24"/>
        </w:rPr>
        <w:t xml:space="preserve"> свинина майонез, газ</w:t>
      </w:r>
      <w:proofErr w:type="gramStart"/>
      <w:r w:rsidR="00B41D01" w:rsidRPr="00B41D01">
        <w:rPr>
          <w:rFonts w:ascii="Georgia" w:hAnsi="Georgia"/>
          <w:sz w:val="24"/>
          <w:szCs w:val="24"/>
        </w:rPr>
        <w:t>.</w:t>
      </w:r>
      <w:proofErr w:type="gramEnd"/>
      <w:r w:rsidR="00B41D01" w:rsidRPr="00B41D01">
        <w:rPr>
          <w:rFonts w:ascii="Georgia" w:hAnsi="Georgia"/>
          <w:sz w:val="24"/>
          <w:szCs w:val="24"/>
        </w:rPr>
        <w:t xml:space="preserve"> </w:t>
      </w:r>
      <w:proofErr w:type="gramStart"/>
      <w:r w:rsidR="00B41D01" w:rsidRPr="00B41D01">
        <w:rPr>
          <w:rFonts w:ascii="Georgia" w:hAnsi="Georgia"/>
          <w:sz w:val="24"/>
          <w:szCs w:val="24"/>
        </w:rPr>
        <w:t>н</w:t>
      </w:r>
      <w:proofErr w:type="gramEnd"/>
      <w:r w:rsidR="00B41D01" w:rsidRPr="00B41D01">
        <w:rPr>
          <w:rFonts w:ascii="Georgia" w:hAnsi="Georgia"/>
          <w:sz w:val="24"/>
          <w:szCs w:val="24"/>
        </w:rPr>
        <w:t xml:space="preserve">апиток, </w:t>
      </w:r>
      <w:r w:rsidRPr="00B41D01">
        <w:rPr>
          <w:rFonts w:ascii="Georgia" w:hAnsi="Georgia"/>
          <w:sz w:val="24"/>
          <w:szCs w:val="24"/>
        </w:rPr>
        <w:t>жевательные резинки, чипсы и т.д.)</w:t>
      </w:r>
    </w:p>
    <w:p w:rsidR="00745650" w:rsidRPr="00B41D01" w:rsidRDefault="00745650" w:rsidP="00745650">
      <w:p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 xml:space="preserve"> </w:t>
      </w:r>
      <w:proofErr w:type="spellStart"/>
      <w:r w:rsidRPr="00B41D01">
        <w:rPr>
          <w:rFonts w:ascii="Georgia" w:hAnsi="Georgia"/>
          <w:sz w:val="24"/>
          <w:szCs w:val="24"/>
        </w:rPr>
        <w:t>Бракеражной</w:t>
      </w:r>
      <w:proofErr w:type="spellEnd"/>
      <w:r w:rsidRPr="00B41D01">
        <w:rPr>
          <w:rFonts w:ascii="Georgia" w:hAnsi="Georgia"/>
          <w:sz w:val="24"/>
          <w:szCs w:val="24"/>
        </w:rPr>
        <w:t xml:space="preserve"> комис</w:t>
      </w:r>
      <w:r w:rsidR="00B41D01" w:rsidRPr="00B41D01">
        <w:rPr>
          <w:rFonts w:ascii="Georgia" w:hAnsi="Georgia"/>
          <w:sz w:val="24"/>
          <w:szCs w:val="24"/>
        </w:rPr>
        <w:t xml:space="preserve">сией ежедневно ведется контроль </w:t>
      </w:r>
      <w:r w:rsidRPr="00B41D01">
        <w:rPr>
          <w:rFonts w:ascii="Georgia" w:hAnsi="Georgia"/>
          <w:sz w:val="24"/>
          <w:szCs w:val="24"/>
        </w:rPr>
        <w:t>закладки продуктов питания, бракераж готовой продукции;</w:t>
      </w:r>
    </w:p>
    <w:p w:rsidR="00FB5F8D" w:rsidRPr="00B41D01" w:rsidRDefault="00745650" w:rsidP="00745650">
      <w:pPr>
        <w:rPr>
          <w:rFonts w:ascii="Georgia" w:hAnsi="Georgia"/>
          <w:sz w:val="24"/>
          <w:szCs w:val="24"/>
        </w:rPr>
      </w:pPr>
      <w:r w:rsidRPr="00B41D01">
        <w:rPr>
          <w:rFonts w:ascii="Georgia" w:hAnsi="Georgia"/>
          <w:sz w:val="24"/>
          <w:szCs w:val="24"/>
        </w:rPr>
        <w:t xml:space="preserve"> Используются безопасные</w:t>
      </w:r>
      <w:r w:rsidR="00B41D01" w:rsidRPr="00B41D01">
        <w:rPr>
          <w:rFonts w:ascii="Georgia" w:hAnsi="Georgia"/>
          <w:sz w:val="24"/>
          <w:szCs w:val="24"/>
        </w:rPr>
        <w:t xml:space="preserve"> моющие средства (хозяйственное </w:t>
      </w:r>
      <w:r w:rsidRPr="00B41D01">
        <w:rPr>
          <w:rFonts w:ascii="Georgia" w:hAnsi="Georgia"/>
          <w:sz w:val="24"/>
          <w:szCs w:val="24"/>
        </w:rPr>
        <w:t xml:space="preserve">мыло + </w:t>
      </w:r>
      <w:r w:rsidR="00B41D01" w:rsidRPr="00B41D01">
        <w:rPr>
          <w:rFonts w:ascii="Georgia" w:hAnsi="Georgia"/>
          <w:sz w:val="24"/>
          <w:szCs w:val="24"/>
        </w:rPr>
        <w:t xml:space="preserve">кальцинированная сода) и дезинфицирующие </w:t>
      </w:r>
      <w:r w:rsidRPr="00B41D01">
        <w:rPr>
          <w:rFonts w:ascii="Georgia" w:hAnsi="Georgia"/>
          <w:sz w:val="24"/>
          <w:szCs w:val="24"/>
        </w:rPr>
        <w:t>средства без хлора.</w:t>
      </w:r>
    </w:p>
    <w:sectPr w:rsidR="00FB5F8D" w:rsidRPr="00B41D01" w:rsidSect="00E363F6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BB3"/>
    <w:multiLevelType w:val="hybridMultilevel"/>
    <w:tmpl w:val="F0048116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C5"/>
    <w:rsid w:val="00745650"/>
    <w:rsid w:val="00B41D01"/>
    <w:rsid w:val="00D31BC5"/>
    <w:rsid w:val="00E363F6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</dc:creator>
  <cp:keywords/>
  <dc:description/>
  <cp:lastModifiedBy>Влада</cp:lastModifiedBy>
  <cp:revision>2</cp:revision>
  <dcterms:created xsi:type="dcterms:W3CDTF">2017-09-19T15:57:00Z</dcterms:created>
  <dcterms:modified xsi:type="dcterms:W3CDTF">2017-09-19T16:20:00Z</dcterms:modified>
</cp:coreProperties>
</file>